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B4165" w14:textId="37F5FF6F" w:rsidR="00FF55C7" w:rsidRPr="00FF55C7" w:rsidRDefault="00BD0729" w:rsidP="00FF55C7">
      <w:pPr>
        <w:jc w:val="center"/>
        <w:rPr>
          <w:rFonts w:ascii="Arial" w:hAnsi="Arial" w:cs="Arial"/>
          <w:b/>
        </w:rPr>
      </w:pPr>
      <w:r w:rsidRPr="00FF55C7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369E9CF8" wp14:editId="0E3B8A9A">
            <wp:simplePos x="0" y="0"/>
            <wp:positionH relativeFrom="column">
              <wp:posOffset>-81280</wp:posOffset>
            </wp:positionH>
            <wp:positionV relativeFrom="paragraph">
              <wp:posOffset>-367031</wp:posOffset>
            </wp:positionV>
            <wp:extent cx="3387466" cy="460375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87" cy="4641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5C7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4537FB63" wp14:editId="7355089B">
            <wp:simplePos x="0" y="0"/>
            <wp:positionH relativeFrom="column">
              <wp:posOffset>4585335</wp:posOffset>
            </wp:positionH>
            <wp:positionV relativeFrom="paragraph">
              <wp:posOffset>-368935</wp:posOffset>
            </wp:positionV>
            <wp:extent cx="1804035" cy="460375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8AB37" w14:textId="77777777" w:rsidR="00FF55C7" w:rsidRPr="00FF55C7" w:rsidRDefault="00FF55C7" w:rsidP="00FF55C7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36ADDC7" w14:textId="77777777" w:rsidR="00C534E0" w:rsidRDefault="00C534E0" w:rsidP="003211E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MODELO DE FORMATAÇÃO PARA O RESUMO (ATÉ 2 LAUDAS)</w:t>
      </w:r>
    </w:p>
    <w:p w14:paraId="65CB1AF8" w14:textId="77777777" w:rsidR="00C534E0" w:rsidRDefault="00C534E0" w:rsidP="00C534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D689B7" w14:textId="77777777" w:rsidR="00C534E0" w:rsidRDefault="00C534E0" w:rsidP="00C534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TÍTULO: EM ARIAL 11, CENTRALIZADO, NEGRITO E EM MAIÚSCULO. A EXTENSÃO MÁXIMA DEVE SER DE 3 LINHAS</w:t>
      </w:r>
    </w:p>
    <w:p w14:paraId="306E015B" w14:textId="77777777" w:rsidR="00C534E0" w:rsidRDefault="00C534E0" w:rsidP="00C534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36CBAA" w14:textId="77777777" w:rsidR="00C534E0" w:rsidRDefault="00C534E0" w:rsidP="00C534E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 relator na ordem normal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(em negrito)</w:t>
      </w:r>
      <w:r>
        <w:rPr>
          <w:rStyle w:val="Caracteresdenotaderodap"/>
          <w:rFonts w:ascii="Arial" w:hAnsi="Arial" w:cs="Arial"/>
          <w:b/>
          <w:bCs/>
          <w:sz w:val="22"/>
          <w:szCs w:val="22"/>
        </w:rPr>
        <w:footnoteReference w:id="1"/>
      </w:r>
    </w:p>
    <w:p w14:paraId="5C2FF6CC" w14:textId="77777777" w:rsidR="00C534E0" w:rsidRDefault="00C534E0" w:rsidP="00C534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Nome do segundo autor</w:t>
      </w:r>
      <w:r>
        <w:rPr>
          <w:rStyle w:val="Caracteresdenotaderodap"/>
          <w:rFonts w:ascii="Arial" w:hAnsi="Arial" w:cs="Arial"/>
          <w:bCs/>
          <w:sz w:val="22"/>
          <w:szCs w:val="22"/>
        </w:rPr>
        <w:footnoteReference w:id="2"/>
      </w:r>
    </w:p>
    <w:p w14:paraId="371BD93C" w14:textId="77777777" w:rsidR="00C534E0" w:rsidRDefault="00C534E0" w:rsidP="00C534E0">
      <w:pPr>
        <w:jc w:val="both"/>
        <w:rPr>
          <w:rFonts w:ascii="Arial" w:hAnsi="Arial" w:cs="Arial"/>
          <w:sz w:val="20"/>
          <w:szCs w:val="20"/>
        </w:rPr>
      </w:pPr>
    </w:p>
    <w:p w14:paraId="4269A691" w14:textId="77777777" w:rsidR="00C534E0" w:rsidRDefault="00C534E0" w:rsidP="00C534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RESUMO</w:t>
      </w:r>
    </w:p>
    <w:p w14:paraId="6A27E55C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96EEB7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Todo o texto do resumo deve ser formatado para uma página tamanho padrão A4. No formato retrato, margem superior e esquerda igual a 2,5 cm e as demais igual a 2,0 cm. </w:t>
      </w:r>
    </w:p>
    <w:p w14:paraId="1450925D" w14:textId="77777777" w:rsidR="00C534E0" w:rsidRDefault="00C534E0" w:rsidP="00C534E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texto deverá conter as seguintes seções: INTRODUÇÃO, OBJETIVO, MÉTODO, RESULTADOS E DISCUSSÃO, CONSIDERAÇÕES FINAIS; com espaçamento simples entre linhas, fonte Arial 11 e o parágrafo justificado. </w:t>
      </w:r>
      <w:r w:rsidRPr="00D54177">
        <w:rPr>
          <w:rFonts w:ascii="Arial" w:hAnsi="Arial" w:cs="Arial"/>
          <w:sz w:val="22"/>
          <w:szCs w:val="22"/>
        </w:rPr>
        <w:t xml:space="preserve">Os resumos devem conter no máximo </w:t>
      </w:r>
      <w:r>
        <w:rPr>
          <w:rFonts w:ascii="Arial" w:hAnsi="Arial" w:cs="Arial"/>
          <w:sz w:val="22"/>
          <w:szCs w:val="22"/>
        </w:rPr>
        <w:t>7</w:t>
      </w:r>
      <w:r w:rsidRPr="00D54177">
        <w:rPr>
          <w:rFonts w:ascii="Arial" w:hAnsi="Arial" w:cs="Arial"/>
          <w:sz w:val="22"/>
          <w:szCs w:val="22"/>
        </w:rPr>
        <w:t>00 palavras.</w:t>
      </w:r>
    </w:p>
    <w:p w14:paraId="720BAFE1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67507C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8787BB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INTRODUÇÃO</w:t>
      </w:r>
    </w:p>
    <w:p w14:paraId="156ECCE1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B69334" w14:textId="3CA360F3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INTRODUÇÃO deve contextualizar brevemente o assunto</w:t>
      </w:r>
      <w:r w:rsidR="005762CB">
        <w:rPr>
          <w:rFonts w:ascii="Arial" w:hAnsi="Arial" w:cs="Arial"/>
          <w:sz w:val="22"/>
          <w:szCs w:val="22"/>
        </w:rPr>
        <w:t>.</w:t>
      </w:r>
    </w:p>
    <w:p w14:paraId="353A05F6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0E038091" w14:textId="77777777" w:rsidR="00C534E0" w:rsidRPr="00D54177" w:rsidRDefault="00C534E0" w:rsidP="00C534E0">
      <w:pPr>
        <w:jc w:val="both"/>
        <w:rPr>
          <w:rFonts w:ascii="Arial" w:hAnsi="Arial" w:cs="Arial"/>
          <w:b/>
          <w:sz w:val="22"/>
          <w:szCs w:val="22"/>
        </w:rPr>
      </w:pPr>
      <w:r w:rsidRPr="00D54177">
        <w:rPr>
          <w:rFonts w:ascii="Arial" w:hAnsi="Arial" w:cs="Arial"/>
          <w:b/>
          <w:sz w:val="22"/>
          <w:szCs w:val="22"/>
        </w:rPr>
        <w:t>OBJETIVO</w:t>
      </w:r>
    </w:p>
    <w:p w14:paraId="3767F81E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2AA66EA4" w14:textId="77777777" w:rsidR="00C534E0" w:rsidRDefault="00C534E0" w:rsidP="00C534E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a questão norteadora, apresentando o(s) objetivo(s) do estudo em texto corrido.</w:t>
      </w:r>
    </w:p>
    <w:p w14:paraId="4DEF57F4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720E0554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MÉTODO</w:t>
      </w:r>
    </w:p>
    <w:p w14:paraId="1EEF519E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1AD5AA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MÉTODO, será explicitado o tipo de estudo, local, população (caso for pesquisa de campo), período, técnica e análise dos dados, bem como as normas éticas seguidas que foram utilizadas no caso da pesquisa com seres humanos (caso tenham).</w:t>
      </w:r>
    </w:p>
    <w:p w14:paraId="4683CE99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49999661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RESULTADOS E DISCUSSÃO</w:t>
      </w:r>
    </w:p>
    <w:p w14:paraId="242AD611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6300F3" w14:textId="77777777" w:rsidR="00C534E0" w:rsidRDefault="00C534E0" w:rsidP="00C534E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Deverão ser apresentados os resultados, de modo sintetizado, com vistas ao alcance do(s) objetivo(s) do estudo.</w:t>
      </w:r>
    </w:p>
    <w:p w14:paraId="63283BA6" w14:textId="77777777" w:rsidR="00C534E0" w:rsidRDefault="00C534E0" w:rsidP="00C534E0">
      <w:pPr>
        <w:jc w:val="both"/>
        <w:rPr>
          <w:rFonts w:ascii="Arial" w:hAnsi="Arial" w:cs="Arial"/>
          <w:bCs/>
          <w:sz w:val="22"/>
          <w:szCs w:val="22"/>
        </w:rPr>
      </w:pPr>
    </w:p>
    <w:p w14:paraId="19853330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CONSIDERAÇÕES FINAIS</w:t>
      </w:r>
    </w:p>
    <w:p w14:paraId="260970C9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389946" w14:textId="77777777" w:rsidR="00C534E0" w:rsidRDefault="00C534E0" w:rsidP="00C534E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Deverão ser apresentadas as considerações finais com base nos objetivo(s) traçados, apresentação da relevância dos resultados para a evolução do conhecimento na área.</w:t>
      </w:r>
    </w:p>
    <w:p w14:paraId="3D5CEC7E" w14:textId="77777777" w:rsidR="00C534E0" w:rsidRDefault="00C534E0" w:rsidP="00C534E0">
      <w:pPr>
        <w:jc w:val="both"/>
        <w:rPr>
          <w:rFonts w:ascii="Arial" w:hAnsi="Arial" w:cs="Arial"/>
          <w:bCs/>
          <w:sz w:val="22"/>
          <w:szCs w:val="22"/>
        </w:rPr>
      </w:pPr>
    </w:p>
    <w:p w14:paraId="30E9845A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REFERÊNCIAS</w:t>
      </w:r>
    </w:p>
    <w:p w14:paraId="09873DBA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57B18F" w14:textId="77777777" w:rsidR="00C534E0" w:rsidRDefault="00C534E0" w:rsidP="00C534E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mínimo 5 referências, dentro deste número pelo menos 2 artigos de revistas e/ou jornais científicos dos últimos cinco anos.</w:t>
      </w:r>
    </w:p>
    <w:p w14:paraId="53437C23" w14:textId="77777777" w:rsidR="00C534E0" w:rsidRDefault="00C534E0" w:rsidP="00C534E0">
      <w:pPr>
        <w:jc w:val="both"/>
      </w:pPr>
      <w:r>
        <w:rPr>
          <w:rFonts w:ascii="Arial" w:hAnsi="Arial" w:cs="Arial"/>
          <w:sz w:val="22"/>
          <w:szCs w:val="22"/>
        </w:rPr>
        <w:t>Poderão conter referências de internet desde que seguidas as normas da ABNT, 14ª edição.</w:t>
      </w:r>
    </w:p>
    <w:p w14:paraId="5EFE259A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56F56B72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Exemplo para referência:</w:t>
      </w:r>
    </w:p>
    <w:p w14:paraId="2027E0D6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SOBRENOME,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Nome. </w:t>
      </w:r>
      <w:r>
        <w:rPr>
          <w:rFonts w:ascii="Arial" w:hAnsi="Arial" w:cs="Arial"/>
          <w:b/>
          <w:sz w:val="22"/>
          <w:szCs w:val="22"/>
        </w:rPr>
        <w:t>Título da obra em negrito, sendo só a primeira letra em maiúsculo</w:t>
      </w:r>
      <w:r>
        <w:rPr>
          <w:rFonts w:ascii="Arial" w:hAnsi="Arial" w:cs="Arial"/>
          <w:sz w:val="22"/>
          <w:szCs w:val="22"/>
        </w:rPr>
        <w:t xml:space="preserve">: </w:t>
      </w:r>
      <w:r w:rsidRPr="009444AB">
        <w:rPr>
          <w:rFonts w:ascii="Arial" w:hAnsi="Arial" w:cs="Arial"/>
          <w:b/>
          <w:sz w:val="22"/>
          <w:szCs w:val="22"/>
        </w:rPr>
        <w:t>subtítulo sem negrito.</w:t>
      </w:r>
      <w:r>
        <w:rPr>
          <w:rFonts w:ascii="Arial" w:hAnsi="Arial" w:cs="Arial"/>
          <w:sz w:val="22"/>
          <w:szCs w:val="22"/>
        </w:rPr>
        <w:t xml:space="preserve"> Cidade: Editora, Ano.</w:t>
      </w:r>
    </w:p>
    <w:p w14:paraId="34E94537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74110FCA" w14:textId="77777777" w:rsidR="00C534E0" w:rsidRDefault="00C534E0" w:rsidP="00C534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97BD28" w14:textId="1AC37802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PALAVRAS-CHAVE: </w:t>
      </w:r>
      <w:r>
        <w:rPr>
          <w:rFonts w:ascii="Arial" w:hAnsi="Arial" w:cs="Arial"/>
          <w:sz w:val="22"/>
          <w:szCs w:val="22"/>
        </w:rPr>
        <w:t xml:space="preserve">Até 3 (três) palavras-chave, separadas por </w:t>
      </w:r>
      <w:r w:rsidR="00810331">
        <w:rPr>
          <w:rFonts w:ascii="Arial" w:hAnsi="Arial" w:cs="Arial"/>
          <w:sz w:val="22"/>
          <w:szCs w:val="22"/>
        </w:rPr>
        <w:t xml:space="preserve">ponto e </w:t>
      </w:r>
      <w:r>
        <w:rPr>
          <w:rFonts w:ascii="Arial" w:hAnsi="Arial" w:cs="Arial"/>
          <w:sz w:val="22"/>
          <w:szCs w:val="22"/>
        </w:rPr>
        <w:t>vírgula</w:t>
      </w:r>
      <w:r w:rsidR="008103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acordo com os Descritores em Ciências da Saúde da Biblioteca Virtual em Saúde disponível em </w:t>
      </w:r>
      <w:hyperlink r:id="rId9" w:history="1">
        <w:r>
          <w:rPr>
            <w:rStyle w:val="Hyperlink"/>
            <w:rFonts w:ascii="Arial" w:hAnsi="Arial"/>
          </w:rPr>
          <w:t>http://www.bireme.br/</w:t>
        </w:r>
      </w:hyperlink>
      <w:r>
        <w:rPr>
          <w:rFonts w:ascii="Arial" w:hAnsi="Arial" w:cs="Arial"/>
          <w:sz w:val="22"/>
          <w:szCs w:val="22"/>
        </w:rPr>
        <w:t xml:space="preserve"> ou </w:t>
      </w:r>
      <w:hyperlink r:id="rId10" w:history="1">
        <w:proofErr w:type="gramStart"/>
        <w:r>
          <w:rPr>
            <w:rStyle w:val="Hyperlink"/>
            <w:rFonts w:ascii="Arial" w:hAnsi="Arial"/>
          </w:rPr>
          <w:t>http://desc.bvs.br/</w:t>
        </w:r>
      </w:hyperlink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24CF0FD1" w14:textId="77777777" w:rsidR="00C534E0" w:rsidRPr="00D440DE" w:rsidRDefault="00C534E0" w:rsidP="006926D0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C534E0" w:rsidRPr="00D440DE" w:rsidSect="00383BEB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B226" w14:textId="77777777" w:rsidR="006A1AD8" w:rsidRDefault="006A1AD8" w:rsidP="00FF55C7">
      <w:r>
        <w:separator/>
      </w:r>
    </w:p>
  </w:endnote>
  <w:endnote w:type="continuationSeparator" w:id="0">
    <w:p w14:paraId="41875CC3" w14:textId="77777777" w:rsidR="006A1AD8" w:rsidRDefault="006A1AD8" w:rsidP="00FF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DFBC" w14:textId="77777777" w:rsidR="006A1AD8" w:rsidRDefault="006A1AD8" w:rsidP="00FF55C7">
      <w:r>
        <w:separator/>
      </w:r>
    </w:p>
  </w:footnote>
  <w:footnote w:type="continuationSeparator" w:id="0">
    <w:p w14:paraId="33854190" w14:textId="77777777" w:rsidR="006A1AD8" w:rsidRDefault="006A1AD8" w:rsidP="00FF55C7">
      <w:r>
        <w:continuationSeparator/>
      </w:r>
    </w:p>
  </w:footnote>
  <w:footnote w:id="1">
    <w:p w14:paraId="354F8AA3" w14:textId="77777777" w:rsidR="00C534E0" w:rsidRDefault="00C534E0" w:rsidP="00C534E0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relator, instituição de ensino (abreviatura do nome da instituição, cidade, estado), e-mail para contato.</w:t>
      </w:r>
    </w:p>
  </w:footnote>
  <w:footnote w:id="2">
    <w:p w14:paraId="47864E3B" w14:textId="77777777" w:rsidR="00C534E0" w:rsidRDefault="00C534E0" w:rsidP="00C534E0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autor, instituição de ensino (abreviatura do nome da instituição, cidade, estado.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D797E6D"/>
    <w:multiLevelType w:val="hybridMultilevel"/>
    <w:tmpl w:val="0336A5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F75C7"/>
    <w:multiLevelType w:val="hybridMultilevel"/>
    <w:tmpl w:val="4184C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5D17"/>
    <w:multiLevelType w:val="hybridMultilevel"/>
    <w:tmpl w:val="1FE2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7E3A"/>
    <w:multiLevelType w:val="hybridMultilevel"/>
    <w:tmpl w:val="93E07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C7"/>
    <w:rsid w:val="00186A08"/>
    <w:rsid w:val="00234644"/>
    <w:rsid w:val="00271A88"/>
    <w:rsid w:val="002E07E7"/>
    <w:rsid w:val="003211EA"/>
    <w:rsid w:val="00433D0C"/>
    <w:rsid w:val="00436AC5"/>
    <w:rsid w:val="004C6F8C"/>
    <w:rsid w:val="005762CB"/>
    <w:rsid w:val="00591FB0"/>
    <w:rsid w:val="005F47B8"/>
    <w:rsid w:val="006926D0"/>
    <w:rsid w:val="006A1AD8"/>
    <w:rsid w:val="0072606B"/>
    <w:rsid w:val="007F5E84"/>
    <w:rsid w:val="00810331"/>
    <w:rsid w:val="00844843"/>
    <w:rsid w:val="00871B24"/>
    <w:rsid w:val="008D6DD3"/>
    <w:rsid w:val="008F33F1"/>
    <w:rsid w:val="0094658A"/>
    <w:rsid w:val="0096119D"/>
    <w:rsid w:val="00A52A21"/>
    <w:rsid w:val="00B46D7B"/>
    <w:rsid w:val="00BA5D19"/>
    <w:rsid w:val="00BB3870"/>
    <w:rsid w:val="00BB7B0E"/>
    <w:rsid w:val="00BC5186"/>
    <w:rsid w:val="00BD0729"/>
    <w:rsid w:val="00C534E0"/>
    <w:rsid w:val="00CF57EB"/>
    <w:rsid w:val="00D11843"/>
    <w:rsid w:val="00D813D3"/>
    <w:rsid w:val="00DD0E03"/>
    <w:rsid w:val="00E300BD"/>
    <w:rsid w:val="00E41680"/>
    <w:rsid w:val="00E779F8"/>
    <w:rsid w:val="00F01D25"/>
    <w:rsid w:val="00F7528E"/>
    <w:rsid w:val="00F842B6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048"/>
  <w15:chartTrackingRefBased/>
  <w15:docId w15:val="{7706FAD3-A378-473C-A5AA-992CA090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F55C7"/>
    <w:rPr>
      <w:color w:val="0000FF"/>
      <w:u w:val="single"/>
    </w:rPr>
  </w:style>
  <w:style w:type="character" w:customStyle="1" w:styleId="Caracteresdenotaderodap">
    <w:name w:val="Caracteres de nota de rodapé"/>
    <w:rsid w:val="00FF55C7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F55C7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55C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9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sc.bvs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eme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Diandrya Felix</cp:lastModifiedBy>
  <cp:revision>2</cp:revision>
  <cp:lastPrinted>2022-09-12T19:24:00Z</cp:lastPrinted>
  <dcterms:created xsi:type="dcterms:W3CDTF">2022-09-12T19:26:00Z</dcterms:created>
  <dcterms:modified xsi:type="dcterms:W3CDTF">2022-09-12T19:26:00Z</dcterms:modified>
</cp:coreProperties>
</file>